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等线" w:hAnsi="等线" w:eastAsia="等线" w:cs="等线"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等线" w:hAnsi="等线" w:eastAsia="等线" w:cs="等线"/>
          <w:b/>
          <w:bCs/>
          <w:color w:val="262626" w:themeColor="text1" w:themeTint="D9"/>
          <w:spacing w:val="20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现场工况数据表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填表日期</w:t>
      </w:r>
      <w:permStart w:id="0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_____</w:t>
      </w:r>
      <w:permEnd w:id="0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年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permStart w:id="1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</w:t>
      </w:r>
      <w:permEnd w:id="1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月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permStart w:id="2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</w:t>
      </w:r>
      <w:permEnd w:id="2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日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                                            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填表人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eastAsia="zh-CN"/>
        </w:rPr>
        <w:t>：</w:t>
      </w:r>
      <w:permStart w:id="3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</w:t>
      </w:r>
      <w:perm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</w:rPr>
      </w:pPr>
      <w:r>
        <w:rPr>
          <w:rFonts w:hint="eastAsia" w:ascii="等线" w:hAnsi="等线" w:eastAsia="等线" w:cs="等线"/>
          <w:b/>
          <w:bCs w:val="0"/>
        </w:rPr>
        <w:t>用户信息</w:t>
      </w:r>
      <w:permStart w:id="4" w:edGrp="everyone"/>
      <w:perm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用户名称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5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______________________________________</w:t>
      </w:r>
      <w:permEnd w:id="5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部门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</w:t>
      </w:r>
      <w:permStart w:id="6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End w:id="6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   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联系人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7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</w:t>
      </w:r>
      <w:perm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电话</w:t>
      </w:r>
      <w:permStart w:id="8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</w:t>
      </w:r>
      <w:permEnd w:id="8"/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传真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9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</w:t>
      </w:r>
      <w:permEnd w:id="9"/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手机</w:t>
      </w:r>
      <w:permStart w:id="10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</w:t>
      </w:r>
      <w:permEnd w:id="10"/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E-mail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11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</w:t>
      </w:r>
      <w:perm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通讯地址</w:t>
      </w:r>
      <w:permStart w:id="12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_____________________________________________________________________</w:t>
      </w:r>
      <w:permEnd w:id="12"/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邮编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13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</w:t>
      </w:r>
      <w:perm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  <w:sz w:val="16"/>
          <w:szCs w:val="1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</w:rPr>
      </w:pPr>
      <w:r>
        <w:rPr>
          <w:rFonts w:hint="eastAsia" w:ascii="等线" w:hAnsi="等线" w:eastAsia="等线" w:cs="等线"/>
          <w:b/>
          <w:bCs w:val="0"/>
        </w:rPr>
        <w:t>项目信息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项目名称</w:t>
      </w:r>
      <w:permStart w:id="14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_______________________________________________________</w:t>
      </w:r>
      <w:permEnd w:id="14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        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项目性质：</w:t>
      </w:r>
      <w:permStart w:id="1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新建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  </w:t>
      </w:r>
      <w:permStart w:id="1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技改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7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预研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项目地址</w:t>
      </w:r>
      <w:permStart w:id="18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_______________________________________________________</w:t>
      </w:r>
      <w:permEnd w:id="18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             </w:t>
      </w:r>
      <w:r>
        <w:rPr>
          <w:rFonts w:hint="eastAsia" w:ascii="等线" w:hAnsi="等线" w:eastAsia="等线" w:cs="等线"/>
          <w:b/>
          <w:bCs w:val="0"/>
          <w:sz w:val="16"/>
          <w:lang w:eastAsia="zh-CN"/>
        </w:rPr>
        <w:t>项目规模</w:t>
      </w:r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permStart w:id="19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_______________________________</w:t>
      </w:r>
      <w:permEnd w:id="19"/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项目编号</w:t>
      </w:r>
      <w:permStart w:id="20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</w:t>
      </w:r>
      <w:permEnd w:id="20"/>
      <w:r>
        <w:rPr>
          <w:rFonts w:hint="eastAsia" w:ascii="等线" w:hAnsi="等线" w:eastAsia="等线" w:cs="等线"/>
          <w:b/>
          <w:bCs w:val="0"/>
          <w:sz w:val="16"/>
        </w:rPr>
        <w:t xml:space="preserve"> 安装地址</w:t>
      </w:r>
      <w:permStart w:id="21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_________________________________</w:t>
      </w:r>
      <w:permEnd w:id="21"/>
      <w:r>
        <w:rPr>
          <w:rFonts w:hint="eastAsia" w:ascii="等线" w:hAnsi="等线" w:eastAsia="等线" w:cs="等线"/>
          <w:b/>
          <w:bCs w:val="0"/>
          <w:sz w:val="16"/>
        </w:rPr>
        <w:t xml:space="preserve"> 需求数量</w:t>
      </w:r>
      <w:permStart w:id="22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</w:t>
      </w:r>
      <w:permEnd w:id="22"/>
      <w:r>
        <w:rPr>
          <w:rFonts w:hint="eastAsia" w:ascii="等线" w:hAnsi="等线" w:eastAsia="等线" w:cs="等线"/>
          <w:b/>
          <w:bCs w:val="0"/>
          <w:sz w:val="16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 </w:t>
      </w:r>
      <w:r>
        <w:rPr>
          <w:rFonts w:hint="eastAsia" w:ascii="等线" w:hAnsi="等线" w:eastAsia="等线" w:cs="等线"/>
          <w:b/>
          <w:bCs w:val="0"/>
          <w:sz w:val="16"/>
        </w:rPr>
        <w:t>工期</w:t>
      </w:r>
      <w:permStart w:id="23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</w:t>
      </w:r>
      <w:permEnd w:id="23"/>
      <w:r>
        <w:rPr>
          <w:rFonts w:hint="eastAsia" w:ascii="等线" w:hAnsi="等线" w:eastAsia="等线" w:cs="等线"/>
          <w:b/>
          <w:bCs w:val="0"/>
          <w:sz w:val="16"/>
        </w:rPr>
        <w:t>_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设计单位</w:t>
      </w:r>
      <w:permStart w:id="24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__________________________</w:t>
      </w:r>
      <w:permEnd w:id="24"/>
      <w:r>
        <w:rPr>
          <w:rFonts w:hint="eastAsia" w:ascii="等线" w:hAnsi="等线" w:eastAsia="等线" w:cs="等线"/>
          <w:b/>
          <w:bCs w:val="0"/>
          <w:sz w:val="16"/>
        </w:rPr>
        <w:t xml:space="preserve"> 联系人</w:t>
      </w:r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permStart w:id="25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</w:t>
      </w:r>
      <w:permEnd w:id="25"/>
      <w:r>
        <w:rPr>
          <w:rFonts w:hint="eastAsia" w:ascii="等线" w:hAnsi="等线" w:eastAsia="等线" w:cs="等线"/>
          <w:b/>
          <w:bCs w:val="0"/>
          <w:sz w:val="16"/>
        </w:rPr>
        <w:t xml:space="preserve"> 电话</w:t>
      </w:r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permStart w:id="26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____________________</w:t>
      </w:r>
      <w:permEnd w:id="26"/>
      <w:r>
        <w:rPr>
          <w:rFonts w:hint="eastAsia" w:ascii="等线" w:hAnsi="等线" w:eastAsia="等线" w:cs="等线"/>
          <w:b/>
          <w:bCs w:val="0"/>
          <w:sz w:val="16"/>
        </w:rPr>
        <w:t xml:space="preserve"> 传真</w:t>
      </w:r>
      <w:permStart w:id="27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__________________________</w:t>
      </w:r>
    </w:p>
    <w:permEnd w:id="27"/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手机</w:t>
      </w:r>
      <w:permStart w:id="28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_____________________</w:t>
      </w:r>
    </w:p>
    <w:permEnd w:id="28"/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</w:p>
    <w:p>
      <w:pPr>
        <w:spacing w:line="240" w:lineRule="auto"/>
        <w:rPr>
          <w:rFonts w:hint="eastAsia" w:ascii="等线" w:hAnsi="等线" w:eastAsia="等线" w:cs="等线"/>
          <w:b/>
          <w:bCs w:val="0"/>
        </w:rPr>
      </w:pPr>
      <w:r>
        <w:rPr>
          <w:rFonts w:hint="eastAsia" w:ascii="等线" w:hAnsi="等线" w:eastAsia="等线" w:cs="等线"/>
          <w:b/>
          <w:bCs w:val="0"/>
        </w:rPr>
        <w:t>测试要求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测量气体</w:t>
      </w:r>
      <w:r>
        <w:rPr>
          <w:rFonts w:hint="eastAsia" w:ascii="等线" w:hAnsi="等线" w:eastAsia="等线" w:cs="等线"/>
          <w:b/>
          <w:bCs w:val="0"/>
          <w:sz w:val="16"/>
          <w:lang w:eastAsia="zh-CN"/>
        </w:rPr>
        <w:t>及</w:t>
      </w:r>
      <w:r>
        <w:rPr>
          <w:rFonts w:hint="eastAsia" w:ascii="等线" w:hAnsi="等线" w:eastAsia="等线" w:cs="等线"/>
          <w:b/>
          <w:bCs w:val="0"/>
          <w:sz w:val="16"/>
        </w:rPr>
        <w:t>量程</w:t>
      </w:r>
      <w:r>
        <w:rPr>
          <w:rFonts w:hint="eastAsia" w:ascii="等线" w:hAnsi="等线" w:eastAsia="等线" w:cs="等线"/>
          <w:b/>
          <w:bCs w:val="0"/>
          <w:sz w:val="16"/>
          <w:lang w:eastAsia="zh-CN"/>
        </w:rPr>
        <w:t>：</w:t>
      </w:r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permStart w:id="29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_____________________________________________________________________________________________________</w:t>
      </w:r>
      <w:permEnd w:id="29"/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测量精度</w:t>
      </w:r>
      <w:r>
        <w:rPr>
          <w:rFonts w:hint="eastAsia" w:ascii="等线" w:hAnsi="等线" w:eastAsia="等线" w:cs="等线"/>
          <w:b/>
          <w:bCs w:val="0"/>
          <w:sz w:val="16"/>
          <w:lang w:eastAsia="zh-CN"/>
        </w:rPr>
        <w:t>：</w:t>
      </w:r>
      <w:permStart w:id="30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_______________________________</w:t>
      </w:r>
      <w:permEnd w:id="30"/>
    </w:p>
    <w:p>
      <w:pPr>
        <w:spacing w:line="240" w:lineRule="auto"/>
        <w:rPr>
          <w:rFonts w:hint="eastAsia" w:ascii="等线" w:hAnsi="等线" w:eastAsia="等线" w:cs="等线"/>
          <w:b w:val="0"/>
          <w:bCs/>
          <w:sz w:val="15"/>
          <w:lang w:val="en-US" w:eastAsia="zh-CN"/>
        </w:rPr>
      </w:pPr>
      <w:r>
        <w:rPr>
          <w:rFonts w:hint="eastAsia" w:ascii="等线" w:hAnsi="等线" w:eastAsia="等线" w:cs="等线"/>
          <w:b/>
          <w:bCs w:val="0"/>
          <w:sz w:val="16"/>
        </w:rPr>
        <w:t xml:space="preserve">测量方式： </w:t>
      </w:r>
      <w:permStart w:id="31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1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连续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32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sym w:font="Wingdings 2" w:char="00A3"/>
      </w:r>
      <w:permEnd w:id="32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间断</w:t>
      </w:r>
      <w:r>
        <w:rPr>
          <w:rFonts w:hint="eastAsia" w:ascii="等线" w:hAnsi="等线" w:eastAsia="等线" w:cs="等线"/>
          <w:b w:val="0"/>
          <w:bCs/>
          <w:sz w:val="24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24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仪器类型：</w:t>
      </w:r>
      <w:permStart w:id="33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3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在线式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3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4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便携式</w:t>
      </w:r>
      <w:r>
        <w:rPr>
          <w:rFonts w:hint="eastAsia" w:ascii="等线" w:hAnsi="等线" w:eastAsia="等线" w:cs="等线"/>
          <w:b/>
          <w:bCs w:val="0"/>
          <w:sz w:val="24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24"/>
          <w:lang w:val="en-US" w:eastAsia="zh-CN"/>
        </w:rPr>
        <w:t xml:space="preserve">  </w:t>
      </w:r>
      <w:r>
        <w:rPr>
          <w:rFonts w:hint="eastAsia" w:ascii="等线" w:hAnsi="等线" w:eastAsia="等线" w:cs="等线"/>
          <w:b/>
          <w:bCs w:val="0"/>
          <w:sz w:val="16"/>
        </w:rPr>
        <w:t>测量方式：</w:t>
      </w:r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permStart w:id="3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开路式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3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原位式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3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7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抽取式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</w:t>
      </w:r>
      <w:permStart w:id="38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sym w:font="Wingdings 2" w:char="00A3"/>
      </w:r>
      <w:permEnd w:id="38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点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>式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 xml:space="preserve">报警： </w:t>
      </w:r>
      <w:permStart w:id="39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39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警告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40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40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错误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</w:rPr>
        <w:t>高位报警值</w:t>
      </w:r>
      <w:permStart w:id="41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______________________________</w:t>
      </w:r>
      <w:permEnd w:id="41"/>
      <w:r>
        <w:rPr>
          <w:rFonts w:hint="eastAsia" w:ascii="等线" w:hAnsi="等线" w:eastAsia="等线" w:cs="等线"/>
          <w:b/>
          <w:bCs w:val="0"/>
        </w:rPr>
        <w:tab/>
      </w:r>
      <w:r>
        <w:rPr>
          <w:rFonts w:hint="eastAsia" w:ascii="等线" w:hAnsi="等线" w:eastAsia="等线" w:cs="等线"/>
          <w:b/>
          <w:bCs w:val="0"/>
          <w:sz w:val="16"/>
        </w:rPr>
        <w:t>低位报警值</w:t>
      </w:r>
      <w:permStart w:id="42" w:edGrp="everyone"/>
      <w:r>
        <w:rPr>
          <w:rFonts w:hint="eastAsia" w:ascii="等线" w:hAnsi="等线" w:eastAsia="等线" w:cs="等线"/>
          <w:b/>
          <w:bCs w:val="0"/>
          <w:sz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</w:rPr>
        <w:t>_____________________________________</w:t>
      </w:r>
      <w:permEnd w:id="42"/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  <w:r>
        <w:rPr>
          <w:rFonts w:hint="eastAsia" w:ascii="等线" w:hAnsi="等线" w:eastAsia="等线" w:cs="等线"/>
          <w:b/>
          <w:bCs w:val="0"/>
          <w:sz w:val="16"/>
        </w:rPr>
        <w:t>工艺描述</w:t>
      </w:r>
      <w:permStart w:id="43" w:edGrp="everyone"/>
      <w:r>
        <w:rPr>
          <w:rFonts w:hint="eastAsia" w:ascii="等线" w:hAnsi="等线" w:eastAsia="等线" w:cs="等线"/>
          <w:b/>
          <w:bCs w:val="0"/>
          <w:sz w:val="16"/>
        </w:rPr>
        <w:t>_____________________________________________________________________________________________________________</w:t>
      </w:r>
      <w:permEnd w:id="43"/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</w:rPr>
      </w:pPr>
    </w:p>
    <w:p>
      <w:pPr>
        <w:spacing w:line="240" w:lineRule="auto"/>
        <w:rPr>
          <w:rFonts w:hint="eastAsia" w:ascii="等线" w:hAnsi="等线" w:eastAsia="等线" w:cs="等线"/>
          <w:b/>
          <w:bCs w:val="0"/>
        </w:rPr>
      </w:pPr>
      <w:r>
        <w:rPr>
          <w:rFonts w:hint="eastAsia" w:ascii="等线" w:hAnsi="等线" w:eastAsia="等线" w:cs="等线"/>
          <w:b/>
          <w:bCs w:val="0"/>
        </w:rPr>
        <w:t>被测气体环境参数</w:t>
      </w:r>
    </w:p>
    <w:tbl>
      <w:tblPr>
        <w:tblStyle w:val="5"/>
        <w:tblW w:w="9579" w:type="dxa"/>
        <w:tblInd w:w="1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675"/>
        <w:gridCol w:w="868"/>
        <w:gridCol w:w="546"/>
        <w:gridCol w:w="761"/>
        <w:gridCol w:w="728"/>
        <w:gridCol w:w="600"/>
        <w:gridCol w:w="568"/>
        <w:gridCol w:w="558"/>
        <w:gridCol w:w="558"/>
        <w:gridCol w:w="558"/>
        <w:gridCol w:w="558"/>
        <w:gridCol w:w="558"/>
        <w:gridCol w:w="558"/>
        <w:gridCol w:w="563"/>
      </w:tblGrid>
      <w:tr>
        <w:tc>
          <w:tcPr>
            <w:tcW w:w="9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被测气体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温度</w:t>
            </w:r>
          </w:p>
        </w:tc>
        <w:tc>
          <w:tcPr>
            <w:tcW w:w="8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压力</w:t>
            </w:r>
          </w:p>
        </w:tc>
        <w:tc>
          <w:tcPr>
            <w:tcW w:w="5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流速</w:t>
            </w:r>
          </w:p>
        </w:tc>
        <w:tc>
          <w:tcPr>
            <w:tcW w:w="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粉尘</w:t>
            </w:r>
          </w:p>
        </w:tc>
        <w:tc>
          <w:tcPr>
            <w:tcW w:w="7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焦油</w:t>
            </w:r>
          </w:p>
        </w:tc>
        <w:tc>
          <w:tcPr>
            <w:tcW w:w="6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湿度</w:t>
            </w:r>
          </w:p>
        </w:tc>
        <w:tc>
          <w:tcPr>
            <w:tcW w:w="5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黏度</w:t>
            </w:r>
          </w:p>
        </w:tc>
        <w:tc>
          <w:tcPr>
            <w:tcW w:w="3911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背景气体成分名称含量（   □ %    □ ppm）</w:t>
            </w:r>
          </w:p>
        </w:tc>
      </w:tr>
      <w:tr>
        <w:tc>
          <w:tcPr>
            <w:tcW w:w="9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permStart w:id="44" w:edGrp="everyone" w:colFirst="8" w:colLast="8"/>
            <w:permStart w:id="45" w:edGrp="everyone" w:colFirst="9" w:colLast="9"/>
            <w:permStart w:id="46" w:edGrp="everyone" w:colFirst="10" w:colLast="10"/>
            <w:permStart w:id="47" w:edGrp="everyone" w:colFirst="11" w:colLast="11"/>
            <w:permStart w:id="48" w:edGrp="everyone" w:colFirst="12" w:colLast="12"/>
            <w:permStart w:id="49" w:edGrp="everyone" w:colFirst="13" w:colLast="13"/>
            <w:permStart w:id="50" w:edGrp="everyone" w:colFirst="14" w:colLast="14"/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环境参数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℃&amp;℉</w:t>
            </w:r>
          </w:p>
        </w:tc>
        <w:tc>
          <w:tcPr>
            <w:tcW w:w="8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Mpa&amp;PSI</w:t>
            </w:r>
          </w:p>
        </w:tc>
        <w:tc>
          <w:tcPr>
            <w:tcW w:w="5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m/s</w:t>
            </w:r>
          </w:p>
        </w:tc>
        <w:tc>
          <w:tcPr>
            <w:tcW w:w="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mg/m³</w:t>
            </w:r>
          </w:p>
        </w:tc>
        <w:tc>
          <w:tcPr>
            <w:tcW w:w="7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mg/m³</w:t>
            </w:r>
          </w:p>
        </w:tc>
        <w:tc>
          <w:tcPr>
            <w:tcW w:w="6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%</w:t>
            </w:r>
          </w:p>
        </w:tc>
        <w:tc>
          <w:tcPr>
            <w:tcW w:w="5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%</w:t>
            </w: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permEnd w:id="44"/>
      <w:permEnd w:id="45"/>
      <w:permEnd w:id="46"/>
      <w:permEnd w:id="47"/>
      <w:permEnd w:id="48"/>
      <w:permEnd w:id="49"/>
      <w:permEnd w:id="50"/>
      <w:tr>
        <w:tc>
          <w:tcPr>
            <w:tcW w:w="9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permStart w:id="51" w:edGrp="everyone" w:colFirst="1" w:colLast="1"/>
            <w:permStart w:id="52" w:edGrp="everyone" w:colFirst="2" w:colLast="2"/>
            <w:permStart w:id="53" w:edGrp="everyone" w:colFirst="3" w:colLast="3"/>
            <w:permStart w:id="54" w:edGrp="everyone" w:colFirst="4" w:colLast="4"/>
            <w:permStart w:id="55" w:edGrp="everyone" w:colFirst="5" w:colLast="5"/>
            <w:permStart w:id="56" w:edGrp="everyone" w:colFirst="6" w:colLast="6"/>
            <w:permStart w:id="57" w:edGrp="everyone" w:colFirst="7" w:colLast="7"/>
            <w:permStart w:id="58" w:edGrp="everyone" w:colFirst="8" w:colLast="8"/>
            <w:permStart w:id="59" w:edGrp="everyone" w:colFirst="9" w:colLast="9"/>
            <w:permStart w:id="60" w:edGrp="everyone" w:colFirst="10" w:colLast="10"/>
            <w:permStart w:id="61" w:edGrp="everyone" w:colFirst="11" w:colLast="11"/>
            <w:permStart w:id="62" w:edGrp="everyone" w:colFirst="12" w:colLast="12"/>
            <w:permStart w:id="63" w:edGrp="everyone" w:colFirst="13" w:colLast="13"/>
            <w:permStart w:id="64" w:edGrp="everyone" w:colFirst="14" w:colLast="14"/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最高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permEnd w:id="51"/>
      <w:permEnd w:id="52"/>
      <w:permEnd w:id="53"/>
      <w:permEnd w:id="54"/>
      <w:permEnd w:id="55"/>
      <w:permEnd w:id="56"/>
      <w:permEnd w:id="57"/>
      <w:permEnd w:id="58"/>
      <w:permEnd w:id="59"/>
      <w:permEnd w:id="60"/>
      <w:permEnd w:id="61"/>
      <w:permEnd w:id="62"/>
      <w:permEnd w:id="63"/>
      <w:permEnd w:id="64"/>
      <w:tr>
        <w:tc>
          <w:tcPr>
            <w:tcW w:w="9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permStart w:id="65" w:edGrp="everyone" w:colFirst="1" w:colLast="1"/>
            <w:permStart w:id="66" w:edGrp="everyone" w:colFirst="2" w:colLast="2"/>
            <w:permStart w:id="67" w:edGrp="everyone" w:colFirst="3" w:colLast="3"/>
            <w:permStart w:id="68" w:edGrp="everyone" w:colFirst="4" w:colLast="4"/>
            <w:permStart w:id="69" w:edGrp="everyone" w:colFirst="5" w:colLast="5"/>
            <w:permStart w:id="70" w:edGrp="everyone" w:colFirst="6" w:colLast="6"/>
            <w:permStart w:id="71" w:edGrp="everyone" w:colFirst="7" w:colLast="7"/>
            <w:permStart w:id="72" w:edGrp="everyone" w:colFirst="8" w:colLast="8"/>
            <w:permStart w:id="73" w:edGrp="everyone" w:colFirst="9" w:colLast="9"/>
            <w:permStart w:id="74" w:edGrp="everyone" w:colFirst="10" w:colLast="10"/>
            <w:permStart w:id="75" w:edGrp="everyone" w:colFirst="11" w:colLast="11"/>
            <w:permStart w:id="76" w:edGrp="everyone" w:colFirst="12" w:colLast="12"/>
            <w:permStart w:id="77" w:edGrp="everyone" w:colFirst="13" w:colLast="13"/>
            <w:permStart w:id="78" w:edGrp="everyone" w:colFirst="14" w:colLast="14"/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正常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permEnd w:id="65"/>
      <w:permEnd w:id="66"/>
      <w:permEnd w:id="67"/>
      <w:permEnd w:id="68"/>
      <w:permEnd w:id="69"/>
      <w:permEnd w:id="70"/>
      <w:permEnd w:id="71"/>
      <w:permEnd w:id="72"/>
      <w:permEnd w:id="73"/>
      <w:permEnd w:id="74"/>
      <w:permEnd w:id="75"/>
      <w:permEnd w:id="76"/>
      <w:permEnd w:id="77"/>
      <w:permEnd w:id="78"/>
      <w:tr>
        <w:tc>
          <w:tcPr>
            <w:tcW w:w="9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  <w:permStart w:id="79" w:edGrp="everyone" w:colFirst="1" w:colLast="1"/>
            <w:permStart w:id="80" w:edGrp="everyone" w:colFirst="2" w:colLast="2"/>
            <w:permStart w:id="81" w:edGrp="everyone" w:colFirst="3" w:colLast="3"/>
            <w:permStart w:id="82" w:edGrp="everyone" w:colFirst="4" w:colLast="4"/>
            <w:permStart w:id="83" w:edGrp="everyone" w:colFirst="5" w:colLast="5"/>
            <w:permStart w:id="84" w:edGrp="everyone" w:colFirst="6" w:colLast="6"/>
            <w:permStart w:id="85" w:edGrp="everyone" w:colFirst="7" w:colLast="7"/>
            <w:permStart w:id="86" w:edGrp="everyone" w:colFirst="8" w:colLast="8"/>
            <w:permStart w:id="87" w:edGrp="everyone" w:colFirst="9" w:colLast="9"/>
            <w:permStart w:id="88" w:edGrp="everyone" w:colFirst="10" w:colLast="10"/>
            <w:permStart w:id="89" w:edGrp="everyone" w:colFirst="11" w:colLast="11"/>
            <w:permStart w:id="90" w:edGrp="everyone" w:colFirst="12" w:colLast="12"/>
            <w:permStart w:id="91" w:edGrp="everyone" w:colFirst="13" w:colLast="13"/>
            <w:permStart w:id="92" w:edGrp="everyone" w:colFirst="14" w:colLast="14"/>
            <w:r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lang w:val="en-US" w:eastAsia="zh-CN"/>
              </w:rPr>
              <w:t>最低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5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56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等线" w:hAnsi="等线" w:eastAsia="等线" w:cs="等线"/>
                <w:b w:val="0"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permEnd w:id="79"/>
      <w:permEnd w:id="80"/>
      <w:permEnd w:id="81"/>
      <w:permEnd w:id="82"/>
      <w:permEnd w:id="83"/>
      <w:permEnd w:id="84"/>
      <w:permEnd w:id="85"/>
      <w:permEnd w:id="86"/>
      <w:permEnd w:id="87"/>
      <w:permEnd w:id="88"/>
      <w:permEnd w:id="89"/>
      <w:permEnd w:id="90"/>
      <w:permEnd w:id="91"/>
      <w:permEnd w:id="92"/>
    </w:tbl>
    <w:p>
      <w:pPr>
        <w:spacing w:line="240" w:lineRule="auto"/>
        <w:rPr>
          <w:rFonts w:hint="eastAsia" w:ascii="等线" w:hAnsi="等线" w:eastAsia="等线" w:cs="等线"/>
          <w:b/>
          <w:bCs w:val="0"/>
        </w:rPr>
      </w:pPr>
    </w:p>
    <w:p>
      <w:pPr>
        <w:spacing w:line="240" w:lineRule="auto"/>
        <w:rPr>
          <w:rFonts w:hint="eastAsia" w:ascii="等线" w:hAnsi="等线" w:eastAsia="等线" w:cs="等线"/>
          <w:b/>
          <w:bCs w:val="0"/>
        </w:rPr>
      </w:pPr>
      <w:r>
        <w:rPr>
          <w:rFonts w:hint="eastAsia" w:ascii="等线" w:hAnsi="等线" w:eastAsia="等线" w:cs="等线"/>
          <w:b/>
          <w:bCs w:val="0"/>
        </w:rPr>
        <w:t>测量空间</w:t>
      </w:r>
    </w:p>
    <w:p>
      <w:pPr>
        <w:spacing w:line="240" w:lineRule="auto"/>
        <w:rPr>
          <w:rFonts w:hint="eastAsia" w:ascii="等线" w:hAnsi="等线" w:eastAsia="等线" w:cs="等线"/>
          <w:b w:val="0"/>
          <w:bCs/>
          <w:sz w:val="16"/>
          <w:szCs w:val="16"/>
        </w:rPr>
      </w:pPr>
      <w:permStart w:id="93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□ </w:t>
      </w:r>
      <w:permEnd w:id="93"/>
      <w:r>
        <w:rPr>
          <w:rFonts w:hint="eastAsia" w:ascii="等线" w:hAnsi="等线" w:eastAsia="等线" w:cs="等线"/>
          <w:b w:val="0"/>
          <w:bCs/>
          <w:sz w:val="16"/>
          <w:szCs w:val="16"/>
        </w:rPr>
        <w:t>管道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9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94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烟道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9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9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密闭罐体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9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9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生产容器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9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97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车间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98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98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厂房周边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99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99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野外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尺寸</w:t>
      </w:r>
      <w:permStart w:id="100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_________________________________</w:t>
      </w:r>
      <w:permEnd w:id="100"/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距离</w:t>
      </w:r>
      <w:permStart w:id="101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_______________________________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permEnd w:id="101"/>
      <w:r>
        <w:rPr>
          <w:rFonts w:hint="eastAsia" w:ascii="等线" w:hAnsi="等线" w:eastAsia="等线" w:cs="等线"/>
          <w:b/>
          <w:bCs w:val="0"/>
          <w:sz w:val="16"/>
          <w:szCs w:val="16"/>
        </w:rPr>
        <w:t>空间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102" w:edGrp="everyone"/>
      <w:r>
        <w:rPr>
          <w:rFonts w:hint="eastAsia" w:ascii="等线" w:hAnsi="等线" w:eastAsia="等线" w:cs="等线"/>
          <w:b/>
          <w:bCs w:val="0"/>
          <w:sz w:val="16"/>
          <w:szCs w:val="16"/>
        </w:rPr>
        <w:t>_____________________________</w:t>
      </w:r>
      <w:permEnd w:id="102"/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</w:rPr>
        <w:t>供辅条件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 xml:space="preserve">取样管线： </w:t>
      </w:r>
      <w:permStart w:id="103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□ </w:t>
      </w:r>
      <w:permEnd w:id="103"/>
      <w:r>
        <w:rPr>
          <w:rFonts w:hint="eastAsia" w:ascii="等线" w:hAnsi="等线" w:eastAsia="等线" w:cs="等线"/>
          <w:b w:val="0"/>
          <w:bCs/>
          <w:sz w:val="16"/>
          <w:szCs w:val="16"/>
        </w:rPr>
        <w:t>有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0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04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无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长度：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 xml:space="preserve">排放管线： </w:t>
      </w:r>
      <w:permStart w:id="10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0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有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0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0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无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长度：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 w:val="0"/>
          <w:bCs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吹扫仪表空气：</w:t>
      </w:r>
      <w:permStart w:id="10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07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有  </w:t>
      </w:r>
      <w:permStart w:id="108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08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无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压力</w:t>
      </w:r>
      <w:permStart w:id="109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09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纯度</w:t>
      </w:r>
      <w:permStart w:id="110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____________</w:t>
      </w:r>
      <w:permEnd w:id="110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流量</w:t>
      </w:r>
      <w:permStart w:id="111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11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露点</w:t>
      </w:r>
      <w:permStart w:id="112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____________</w:t>
      </w:r>
      <w:permEnd w:id="112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稳定性</w:t>
      </w:r>
      <w:permStart w:id="113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13"/>
    </w:p>
    <w:p>
      <w:pPr>
        <w:spacing w:line="240" w:lineRule="auto"/>
        <w:rPr>
          <w:rFonts w:hint="eastAsia" w:ascii="等线" w:hAnsi="等线" w:eastAsia="等线" w:cs="等线"/>
          <w:b w:val="0"/>
          <w:bCs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洁净干燥氮气：</w:t>
      </w:r>
      <w:permStart w:id="11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14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有  </w:t>
      </w:r>
      <w:permStart w:id="11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1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无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压力</w:t>
      </w:r>
      <w:permStart w:id="11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1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纯度</w:t>
      </w:r>
      <w:permStart w:id="11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____________</w:t>
      </w:r>
      <w:permEnd w:id="117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流量</w:t>
      </w:r>
      <w:permStart w:id="118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18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露点</w:t>
      </w:r>
      <w:permStart w:id="119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____________ </w:t>
      </w:r>
      <w:permEnd w:id="119"/>
      <w:r>
        <w:rPr>
          <w:rFonts w:hint="eastAsia" w:ascii="等线" w:hAnsi="等线" w:eastAsia="等线" w:cs="等线"/>
          <w:b w:val="0"/>
          <w:bCs/>
          <w:sz w:val="16"/>
          <w:szCs w:val="16"/>
        </w:rPr>
        <w:t>稳定性</w:t>
      </w:r>
      <w:permStart w:id="120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20"/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电加伴热系统：</w:t>
      </w:r>
      <w:permStart w:id="121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21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有 </w:t>
      </w:r>
      <w:permStart w:id="122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□ </w:t>
      </w:r>
      <w:permEnd w:id="122"/>
      <w:r>
        <w:rPr>
          <w:rFonts w:hint="eastAsia" w:ascii="等线" w:hAnsi="等线" w:eastAsia="等线" w:cs="等线"/>
          <w:b w:val="0"/>
          <w:bCs/>
          <w:sz w:val="16"/>
          <w:szCs w:val="16"/>
        </w:rPr>
        <w:t>无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电压</w:t>
      </w:r>
      <w:permStart w:id="123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</w:t>
      </w:r>
      <w:permEnd w:id="123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功率</w:t>
      </w:r>
      <w:permStart w:id="12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____________</w:t>
      </w:r>
      <w:permEnd w:id="124"/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蒸汽伴热系统：</w:t>
      </w:r>
      <w:permStart w:id="12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2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有 </w:t>
      </w:r>
      <w:permStart w:id="12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□</w:t>
      </w:r>
      <w:permEnd w:id="12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无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压力</w:t>
      </w:r>
      <w:permStart w:id="12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___________ </w:t>
      </w:r>
      <w:permEnd w:id="127"/>
      <w:r>
        <w:rPr>
          <w:rFonts w:hint="eastAsia" w:ascii="等线" w:hAnsi="等线" w:eastAsia="等线" w:cs="等线"/>
          <w:b w:val="0"/>
          <w:bCs/>
          <w:sz w:val="16"/>
          <w:szCs w:val="16"/>
        </w:rPr>
        <w:t>温度</w:t>
      </w:r>
      <w:permStart w:id="128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____________</w:t>
      </w:r>
      <w:permEnd w:id="128"/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供电：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permStart w:id="129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sym w:font="Wingdings 2" w:char="00A3"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</w:t>
      </w:r>
      <w:permEnd w:id="129"/>
      <w:r>
        <w:rPr>
          <w:rFonts w:hint="eastAsia" w:ascii="等线" w:hAnsi="等线" w:eastAsia="等线" w:cs="等线"/>
          <w:b w:val="0"/>
          <w:bCs/>
          <w:sz w:val="16"/>
          <w:szCs w:val="16"/>
        </w:rPr>
        <w:t>220VAC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30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0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120VAC</w:t>
      </w:r>
      <w:permStart w:id="131" w:edGrp="everyone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1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12-24VDC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32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2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电池供电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 xml:space="preserve">显示： </w:t>
      </w:r>
      <w:permStart w:id="133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3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本地  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</w:t>
      </w:r>
      <w:permStart w:id="13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□</w:t>
      </w:r>
      <w:permEnd w:id="134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远程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3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5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上位机软件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信号输出：</w:t>
      </w:r>
      <w:r>
        <w:rPr>
          <w:rFonts w:hint="eastAsia" w:ascii="等线" w:hAnsi="等线" w:eastAsia="等线" w:cs="等线"/>
          <w:b/>
          <w:bCs w:val="0"/>
          <w:sz w:val="16"/>
          <w:szCs w:val="16"/>
        </w:rPr>
        <w:tab/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permStart w:id="136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4-20mA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37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7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Rs232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</w:t>
      </w:r>
      <w:permStart w:id="138" w:edGrp="everyone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8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RS485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  </w:t>
      </w:r>
      <w:permStart w:id="139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39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无线网络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（</w:t>
      </w:r>
      <w:permStart w:id="140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40"/>
      <w:r>
        <w:rPr>
          <w:rFonts w:hint="eastAsia" w:ascii="等线" w:hAnsi="等线" w:eastAsia="等线" w:cs="等线"/>
          <w:b w:val="0"/>
          <w:bCs/>
          <w:sz w:val="16"/>
          <w:szCs w:val="16"/>
        </w:rPr>
        <w:t>GPRS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permStart w:id="141" w:edGrp="everyone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41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3G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permStart w:id="142" w:edGrp="everyone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42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WiFi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permStart w:id="143" w:edGrp="everyone"/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43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802.1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44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44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其他）</w:t>
      </w:r>
    </w:p>
    <w:p>
      <w:pPr>
        <w:spacing w:line="240" w:lineRule="auto"/>
        <w:rPr>
          <w:rFonts w:hint="eastAsia" w:ascii="等线" w:hAnsi="等线" w:eastAsia="等线" w:cs="等线"/>
          <w:b w:val="0"/>
          <w:bCs/>
          <w:sz w:val="16"/>
          <w:szCs w:val="16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安装方式：</w:t>
      </w:r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</w:t>
      </w:r>
      <w:permStart w:id="145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□ </w:t>
      </w:r>
      <w:permEnd w:id="145"/>
      <w:r>
        <w:rPr>
          <w:rFonts w:hint="eastAsia" w:ascii="等线" w:hAnsi="等线" w:eastAsia="等线" w:cs="等线"/>
          <w:b w:val="0"/>
          <w:bCs/>
          <w:sz w:val="16"/>
          <w:szCs w:val="16"/>
        </w:rPr>
        <w:t>法兰</w:t>
      </w:r>
      <w:r>
        <w:rPr>
          <w:rFonts w:hint="eastAsia" w:ascii="等线" w:hAnsi="等线" w:eastAsia="等线" w:cs="等线"/>
          <w:b w:val="0"/>
          <w:bCs/>
          <w:sz w:val="16"/>
          <w:szCs w:val="16"/>
          <w:lang w:val="en-US" w:eastAsia="zh-CN"/>
        </w:rPr>
        <w:t xml:space="preserve">  </w:t>
      </w:r>
      <w:r>
        <w:rPr>
          <w:rFonts w:hint="eastAsia" w:ascii="等线" w:hAnsi="等线" w:eastAsia="等线" w:cs="等线"/>
          <w:b w:val="0"/>
          <w:bCs/>
          <w:sz w:val="16"/>
          <w:szCs w:val="16"/>
        </w:rPr>
        <w:tab/>
      </w:r>
      <w:permStart w:id="146" w:edGrp="everyone"/>
      <w:r>
        <w:rPr>
          <w:rFonts w:hint="eastAsia" w:ascii="等线" w:hAnsi="等线" w:eastAsia="等线" w:cs="等线"/>
          <w:b w:val="0"/>
          <w:bCs/>
          <w:sz w:val="16"/>
          <w:szCs w:val="16"/>
        </w:rPr>
        <w:t>□</w:t>
      </w:r>
      <w:permEnd w:id="146"/>
      <w:r>
        <w:rPr>
          <w:rFonts w:hint="eastAsia" w:ascii="等线" w:hAnsi="等线" w:eastAsia="等线" w:cs="等线"/>
          <w:b w:val="0"/>
          <w:bCs/>
          <w:sz w:val="16"/>
          <w:szCs w:val="16"/>
        </w:rPr>
        <w:t xml:space="preserve"> 支架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</w:pPr>
      <w:r>
        <w:rPr>
          <w:rFonts w:hint="eastAsia" w:ascii="等线" w:hAnsi="等线" w:eastAsia="等线" w:cs="等线"/>
          <w:b/>
          <w:bCs w:val="0"/>
          <w:sz w:val="16"/>
          <w:szCs w:val="16"/>
        </w:rPr>
        <w:t>测量与安装示意图：</w:t>
      </w:r>
      <w:permStart w:id="147" w:edGrp="everyone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  <w:t xml:space="preserve">                  </w:t>
      </w: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</w:pPr>
    </w:p>
    <w:p>
      <w:pPr>
        <w:spacing w:line="240" w:lineRule="auto"/>
        <w:rPr>
          <w:rFonts w:hint="eastAsia" w:ascii="等线" w:hAnsi="等线" w:eastAsia="等线" w:cs="等线"/>
          <w:b/>
          <w:bCs w:val="0"/>
          <w:sz w:val="16"/>
          <w:szCs w:val="16"/>
          <w:lang w:val="en-US" w:eastAsia="zh-CN"/>
        </w:rPr>
      </w:pPr>
    </w:p>
    <w:permEnd w:id="147"/>
    <w:p>
      <w:pPr>
        <w:spacing w:line="240" w:lineRule="auto"/>
        <w:rPr>
          <w:rFonts w:hint="default" w:ascii="等线" w:hAnsi="等线" w:eastAsia="等线" w:cs="等线"/>
          <w:b/>
          <w:bCs w:val="0"/>
          <w:sz w:val="16"/>
          <w:szCs w:val="16"/>
          <w:lang w:val="en-US" w:eastAsia="zh-CN"/>
        </w:rPr>
      </w:pPr>
    </w:p>
    <w:sectPr>
      <w:headerReference r:id="rId3" w:type="default"/>
      <w:pgSz w:w="11906" w:h="16838"/>
      <w:pgMar w:top="124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6114415" cy="274955"/>
          <wp:effectExtent l="0" t="0" r="12065" b="14605"/>
          <wp:docPr id="1" name="图片 1" descr="纵向短眉头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纵向短眉头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4415" cy="274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Ajk7hXY4lD3tg51J4N4pAlikkVc=" w:salt="ErWlhZ8odEgkKOYCHIdZ6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12311"/>
    <w:rsid w:val="0DC12311"/>
    <w:rsid w:val="3C9A5F45"/>
    <w:rsid w:val="42786A67"/>
    <w:rsid w:val="447C6623"/>
    <w:rsid w:val="45011A9F"/>
    <w:rsid w:val="65BB4268"/>
    <w:rsid w:val="766561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2018-01-09T09:22:00Z</dcterms:created>
  <dc:creator>Rira</dc:creator>
  <cp:lastModifiedBy>Rira</cp:lastModifiedBy>
  <cp:lastPrinted>2018-01-09T09:46:00Z</cp:lastPrinted>
  <dcterms:modified xsi:type="dcterms:W3CDTF">2019-11-19T07:33:33Z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